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99" w:rsidRPr="00125BB3" w:rsidRDefault="00746799" w:rsidP="00746799">
      <w:pPr>
        <w:widowControl w:val="0"/>
        <w:autoSpaceDE w:val="0"/>
        <w:autoSpaceDN w:val="0"/>
        <w:spacing w:before="155" w:after="0" w:line="281" w:lineRule="exact"/>
        <w:ind w:firstLine="708"/>
        <w:jc w:val="both"/>
        <w:rPr>
          <w:szCs w:val="24"/>
        </w:rPr>
      </w:pPr>
      <w:r w:rsidRPr="00EE3FAB">
        <w:rPr>
          <w:rFonts w:cs="Arial"/>
          <w:color w:val="000000"/>
          <w:szCs w:val="24"/>
          <w:shd w:val="clear" w:color="auto" w:fill="FFFFFF"/>
        </w:rPr>
        <w:t xml:space="preserve">Köyde ilk defa ilkokul 1956 yılında eğitim- öğretime açılmıştır. 1986 yılında mevcut binanın yerine sekiz derslikli okul binası yapılmıştır. 2007-2008 eğitim öğretim yılında </w:t>
      </w:r>
      <w:proofErr w:type="spellStart"/>
      <w:proofErr w:type="gramStart"/>
      <w:r w:rsidRPr="00EE3FAB">
        <w:rPr>
          <w:rFonts w:cs="Arial"/>
          <w:color w:val="000000"/>
          <w:szCs w:val="24"/>
          <w:shd w:val="clear" w:color="auto" w:fill="FFFFFF"/>
        </w:rPr>
        <w:t>II.kademe</w:t>
      </w:r>
      <w:proofErr w:type="spellEnd"/>
      <w:proofErr w:type="gramEnd"/>
      <w:r w:rsidRPr="00EE3FAB">
        <w:rPr>
          <w:rFonts w:cs="Arial"/>
          <w:color w:val="000000"/>
          <w:szCs w:val="24"/>
          <w:shd w:val="clear" w:color="auto" w:fill="FFFFFF"/>
        </w:rPr>
        <w:t xml:space="preserve"> öğrencileri Çiğli okuluna getirilerek Taşıma Merkezi bir okul haline gelmiştir. 2021-2022 eğitim öğretim yılında yeni okul binası yapım sürecinde olduğu için geçici olarak iki eğitim-öğretim yılı </w:t>
      </w:r>
      <w:proofErr w:type="spellStart"/>
      <w:r w:rsidRPr="00EE3FAB">
        <w:rPr>
          <w:rFonts w:cs="Arial"/>
          <w:color w:val="000000"/>
          <w:szCs w:val="24"/>
          <w:shd w:val="clear" w:color="auto" w:fill="FFFFFF"/>
        </w:rPr>
        <w:t>Kapıçam</w:t>
      </w:r>
      <w:proofErr w:type="spellEnd"/>
      <w:r w:rsidRPr="00EE3FAB">
        <w:rPr>
          <w:rFonts w:cs="Arial"/>
          <w:color w:val="000000"/>
          <w:szCs w:val="24"/>
          <w:shd w:val="clear" w:color="auto" w:fill="FFFFFF"/>
        </w:rPr>
        <w:t xml:space="preserve"> Barınma Merkezinde eğitim-öğretim yapılmıştır. 01.09.2023 tarihinde Çınarlı Mahallesindeki yeni binasına taşınmıştır. </w:t>
      </w:r>
      <w:proofErr w:type="gramStart"/>
      <w:r w:rsidRPr="00EE3FAB">
        <w:rPr>
          <w:rFonts w:cs="Arial"/>
          <w:color w:val="000000"/>
          <w:szCs w:val="24"/>
          <w:shd w:val="clear" w:color="auto" w:fill="FFFFFF"/>
        </w:rPr>
        <w:t>03/11/2023</w:t>
      </w:r>
      <w:proofErr w:type="gramEnd"/>
      <w:r w:rsidRPr="00EE3FAB">
        <w:rPr>
          <w:rFonts w:cs="Arial"/>
          <w:color w:val="000000"/>
          <w:szCs w:val="24"/>
          <w:shd w:val="clear" w:color="auto" w:fill="FFFFFF"/>
        </w:rPr>
        <w:t xml:space="preserve"> tarihinde Çiğli İlk-Ortaokulu ismi değişerek Çınarlı İlk-Ortaokulu ismini almıştır.</w:t>
      </w:r>
      <w:r w:rsidRPr="00EE3FAB">
        <w:rPr>
          <w:color w:val="000000"/>
          <w:szCs w:val="24"/>
        </w:rPr>
        <w:t xml:space="preserve"> Okulumuz</w:t>
      </w:r>
      <w:r w:rsidRPr="00EE3FAB">
        <w:rPr>
          <w:i/>
          <w:color w:val="000000"/>
          <w:szCs w:val="24"/>
        </w:rPr>
        <w:t xml:space="preserve"> </w:t>
      </w:r>
      <w:r w:rsidRPr="00EE3FAB">
        <w:rPr>
          <w:color w:val="000000"/>
          <w:szCs w:val="24"/>
        </w:rPr>
        <w:t>eğitim öğretim hizmetin</w:t>
      </w:r>
      <w:r w:rsidRPr="00125BB3">
        <w:rPr>
          <w:szCs w:val="24"/>
        </w:rPr>
        <w:t xml:space="preserve">e başladığı ilk yıldan bu yana çağdaş eğitim-öğretimin gerekleri; uygun fiziksel </w:t>
      </w:r>
      <w:proofErr w:type="gramStart"/>
      <w:r w:rsidRPr="00125BB3">
        <w:rPr>
          <w:szCs w:val="24"/>
        </w:rPr>
        <w:t>mekanların</w:t>
      </w:r>
      <w:proofErr w:type="gramEnd"/>
      <w:r w:rsidRPr="00125BB3">
        <w:rPr>
          <w:szCs w:val="24"/>
        </w:rPr>
        <w:t xml:space="preserve"> temini, eğitim-öğretim araç ve gereçlerinin sağlanması, eğitim-öğretim ve yönetim süreç standartlarının belirlenmesi ve en güzel şekilde yürütülmesi konusunda Kahramanmaraş’ta var </w:t>
      </w:r>
      <w:r w:rsidRPr="00517AC6">
        <w:rPr>
          <w:color w:val="000000"/>
          <w:szCs w:val="24"/>
        </w:rPr>
        <w:t>olan taşra bölgesi</w:t>
      </w:r>
      <w:r w:rsidRPr="00125BB3">
        <w:rPr>
          <w:szCs w:val="24"/>
        </w:rPr>
        <w:t xml:space="preserve"> İlk ve Ortaokullar içinde örnek teşkil etme yolunda güzel adımlar atmaktadır.</w:t>
      </w:r>
    </w:p>
    <w:p w:rsidR="00981DFB" w:rsidRDefault="00981DFB">
      <w:bookmarkStart w:id="0" w:name="_GoBack"/>
      <w:bookmarkEnd w:id="0"/>
    </w:p>
    <w:sectPr w:rsidR="0098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84"/>
    <w:rsid w:val="00746799"/>
    <w:rsid w:val="00981DFB"/>
    <w:rsid w:val="009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99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99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2024-09-05T18:23:00Z</dcterms:created>
  <dcterms:modified xsi:type="dcterms:W3CDTF">2024-09-05T18:23:00Z</dcterms:modified>
</cp:coreProperties>
</file>